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C2" w:rsidRPr="008E74C2" w:rsidRDefault="008E74C2" w:rsidP="008E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E74C2" w:rsidRPr="008E74C2" w:rsidRDefault="008E74C2" w:rsidP="008E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C2">
        <w:rPr>
          <w:rFonts w:ascii="Times New Roman" w:hAnsi="Times New Roman" w:cs="Times New Roman"/>
          <w:b/>
          <w:sz w:val="28"/>
          <w:szCs w:val="28"/>
        </w:rPr>
        <w:t xml:space="preserve">разновозрастной группы по участию </w:t>
      </w:r>
    </w:p>
    <w:p w:rsidR="008E74C2" w:rsidRPr="008E74C2" w:rsidRDefault="008E74C2" w:rsidP="008E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4C2">
        <w:rPr>
          <w:rFonts w:ascii="Times New Roman" w:hAnsi="Times New Roman" w:cs="Times New Roman"/>
          <w:b/>
          <w:sz w:val="28"/>
          <w:szCs w:val="28"/>
        </w:rPr>
        <w:t>во Всероссийском фестивале «Вместе Ярче 2022»</w:t>
      </w:r>
    </w:p>
    <w:p w:rsidR="008E74C2" w:rsidRDefault="008E74C2" w:rsidP="008E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Вилкова Е.Ю.</w:t>
      </w:r>
    </w:p>
    <w:p w:rsidR="008E74C2" w:rsidRDefault="008E74C2" w:rsidP="008E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Всероссийского фестиваля «Вместе Ярче 2022»</w:t>
      </w:r>
    </w:p>
    <w:p w:rsidR="008E74C2" w:rsidRDefault="008E74C2" w:rsidP="008E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были проведены следующие мероприятия:</w:t>
      </w:r>
    </w:p>
    <w:p w:rsidR="008E74C2" w:rsidRDefault="008E74C2" w:rsidP="008E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74C2">
        <w:rPr>
          <w:rFonts w:ascii="Times New Roman" w:hAnsi="Times New Roman" w:cs="Times New Roman"/>
          <w:sz w:val="28"/>
          <w:szCs w:val="28"/>
        </w:rPr>
        <w:t>Просмотр мультфильма «Энергию надо экономить»</w:t>
      </w:r>
      <w:r>
        <w:rPr>
          <w:rFonts w:ascii="Times New Roman" w:hAnsi="Times New Roman" w:cs="Times New Roman"/>
          <w:sz w:val="28"/>
          <w:szCs w:val="28"/>
        </w:rPr>
        <w:t xml:space="preserve"> с целью п</w:t>
      </w:r>
      <w:r w:rsidRPr="008E74C2">
        <w:rPr>
          <w:rFonts w:ascii="Times New Roman" w:hAnsi="Times New Roman" w:cs="Times New Roman"/>
          <w:sz w:val="28"/>
          <w:szCs w:val="28"/>
        </w:rPr>
        <w:t>ознакомить детей с актуальной проблемой энергосбережения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4C2" w:rsidRDefault="008E74C2" w:rsidP="008E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E74C2">
        <w:rPr>
          <w:rFonts w:ascii="Times New Roman" w:hAnsi="Times New Roman" w:cs="Times New Roman"/>
          <w:sz w:val="28"/>
          <w:szCs w:val="28"/>
        </w:rPr>
        <w:t>Интегрированное занятие «</w:t>
      </w:r>
      <w:r>
        <w:rPr>
          <w:rFonts w:ascii="Times New Roman" w:hAnsi="Times New Roman" w:cs="Times New Roman"/>
          <w:sz w:val="28"/>
          <w:szCs w:val="28"/>
        </w:rPr>
        <w:t>Электричество и электроприборы» с целью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74C2">
        <w:rPr>
          <w:rFonts w:ascii="Times New Roman" w:hAnsi="Times New Roman" w:cs="Times New Roman"/>
          <w:sz w:val="28"/>
          <w:szCs w:val="28"/>
        </w:rPr>
        <w:t>ознакомить детей с понятиями «электричество», «электрический ток», сформировать основы безопасного обращения с электричеством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4C2" w:rsidRDefault="008E74C2" w:rsidP="007448C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74C2">
        <w:rPr>
          <w:rFonts w:ascii="Times New Roman" w:hAnsi="Times New Roman" w:cs="Times New Roman"/>
          <w:sz w:val="28"/>
          <w:szCs w:val="28"/>
        </w:rPr>
        <w:t>Художественно-эстетическое развитие «Раскрась картинку»</w:t>
      </w:r>
      <w:r>
        <w:rPr>
          <w:rFonts w:ascii="Times New Roman" w:hAnsi="Times New Roman" w:cs="Times New Roman"/>
          <w:sz w:val="28"/>
          <w:szCs w:val="28"/>
        </w:rPr>
        <w:t xml:space="preserve"> с целью з</w:t>
      </w:r>
      <w:r w:rsidRPr="008E74C2">
        <w:rPr>
          <w:rFonts w:ascii="Times New Roman" w:hAnsi="Times New Roman" w:cs="Times New Roman"/>
          <w:sz w:val="28"/>
          <w:szCs w:val="28"/>
        </w:rPr>
        <w:t>акреплять знания детей о сбережении энергоресурсов, развивать творчество.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napToGrid w:val="0"/>
          <w:lang w:eastAsia="ru-RU"/>
        </w:rPr>
        <w:lastRenderedPageBreak/>
        <w:drawing>
          <wp:inline distT="0" distB="0" distL="0" distR="0">
            <wp:extent cx="6271260" cy="4703445"/>
            <wp:effectExtent l="0" t="0" r="0" b="0"/>
            <wp:docPr id="1" name="Рисунок 1" descr="https://af.attachmail.ru/cgi-bin/readmsg/IMG_20220928_110743.jpg?x-email=ksushka%2d1991@mail.ru&amp;rid=2760383535112850011330929121291598308259&amp;&amp;id=16643646761123202753%3B0%3B1&amp;x-email=ksushka-199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.attachmail.ru/cgi-bin/readmsg/IMG_20220928_110743.jpg?x-email=ksushka%2d1991@mail.ru&amp;rid=2760383535112850011330929121291598308259&amp;&amp;id=16643646761123202753%3B0%3B1&amp;x-email=ksushka-199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144" cy="470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1C2" w:rsidRPr="008D21C2">
        <w:t xml:space="preserve"> </w:t>
      </w:r>
      <w:r w:rsidR="008D21C2">
        <w:rPr>
          <w:noProof/>
          <w:snapToGrid w:val="0"/>
          <w:lang w:eastAsia="ru-RU"/>
        </w:rPr>
        <w:drawing>
          <wp:inline distT="0" distB="0" distL="0" distR="0">
            <wp:extent cx="5422900" cy="4067175"/>
            <wp:effectExtent l="0" t="0" r="0" b="0"/>
            <wp:docPr id="3" name="Рисунок 7" descr="https://af.attachmail.ru/cgi-bin/readmsg/IMG_20220928_110703.jpg?x-email=ksushka%2d1991@mail.ru&amp;rid=174305184020561468641362738484608179919&amp;&amp;id=16643646761123202753%3B0%3B7&amp;x-email=ksushka-199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f.attachmail.ru/cgi-bin/readmsg/IMG_20220928_110703.jpg?x-email=ksushka%2d1991@mail.ru&amp;rid=174305184020561468641362738484608179919&amp;&amp;id=16643646761123202753%3B0%3B7&amp;x-email=ksushka-1991%40mail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05" cy="406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B9" w:rsidRDefault="004122B9">
      <w:bookmarkStart w:id="0" w:name="_GoBack"/>
      <w:bookmarkEnd w:id="0"/>
    </w:p>
    <w:sectPr w:rsidR="004122B9" w:rsidSect="00D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4C2"/>
    <w:rsid w:val="00055928"/>
    <w:rsid w:val="00085F34"/>
    <w:rsid w:val="000C4A98"/>
    <w:rsid w:val="001357C6"/>
    <w:rsid w:val="00172C2E"/>
    <w:rsid w:val="001D2A96"/>
    <w:rsid w:val="0028226C"/>
    <w:rsid w:val="00287C49"/>
    <w:rsid w:val="0037160F"/>
    <w:rsid w:val="004122B9"/>
    <w:rsid w:val="00450359"/>
    <w:rsid w:val="00474201"/>
    <w:rsid w:val="004D62CD"/>
    <w:rsid w:val="0057427B"/>
    <w:rsid w:val="00575041"/>
    <w:rsid w:val="005B2435"/>
    <w:rsid w:val="00613740"/>
    <w:rsid w:val="006161AA"/>
    <w:rsid w:val="006173C6"/>
    <w:rsid w:val="006245CF"/>
    <w:rsid w:val="00660999"/>
    <w:rsid w:val="007216EB"/>
    <w:rsid w:val="00726DF8"/>
    <w:rsid w:val="007448C7"/>
    <w:rsid w:val="0074676E"/>
    <w:rsid w:val="00755CF3"/>
    <w:rsid w:val="007879A8"/>
    <w:rsid w:val="007A687F"/>
    <w:rsid w:val="00837209"/>
    <w:rsid w:val="00851C15"/>
    <w:rsid w:val="008D21C2"/>
    <w:rsid w:val="008D4C92"/>
    <w:rsid w:val="008D619F"/>
    <w:rsid w:val="008E74C2"/>
    <w:rsid w:val="009D4C12"/>
    <w:rsid w:val="00A21E87"/>
    <w:rsid w:val="00A356DF"/>
    <w:rsid w:val="00A37B5E"/>
    <w:rsid w:val="00A5569C"/>
    <w:rsid w:val="00A760B8"/>
    <w:rsid w:val="00AB4507"/>
    <w:rsid w:val="00AC31A4"/>
    <w:rsid w:val="00AD4FAA"/>
    <w:rsid w:val="00AE2757"/>
    <w:rsid w:val="00CB3821"/>
    <w:rsid w:val="00CC7855"/>
    <w:rsid w:val="00CE2AD0"/>
    <w:rsid w:val="00D02105"/>
    <w:rsid w:val="00D6328D"/>
    <w:rsid w:val="00E6749D"/>
    <w:rsid w:val="00E734B3"/>
    <w:rsid w:val="00F565F2"/>
    <w:rsid w:val="00F6464A"/>
    <w:rsid w:val="00FB3790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w w:val="96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C2"/>
    <w:pPr>
      <w:spacing w:after="160" w:line="259" w:lineRule="auto"/>
    </w:pPr>
    <w:rPr>
      <w:rFonts w:asciiTheme="minorHAnsi" w:hAnsiTheme="minorHAnsi" w:cstheme="minorBidi"/>
      <w:snapToGrid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C2"/>
    <w:rPr>
      <w:rFonts w:ascii="Tahoma" w:hAnsi="Tahoma" w:cs="Tahoma"/>
      <w:snapToGrid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2022-09-28T11:37:00Z</dcterms:created>
  <dcterms:modified xsi:type="dcterms:W3CDTF">2022-09-29T10:11:00Z</dcterms:modified>
</cp:coreProperties>
</file>